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ПАЦИЕНТАМ ПЕРЕД ОПЕРАЦИЕЙ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Дата ___________________________ и время операции ____________________________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Наименование операции: __________________________________________________________________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__________________________________________________________________________________________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ВАЖНАЯ ИНФОРМАЦИЯ!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Если по каким-либо причинам, Вы не сможете приехать в назначенный день операции,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ПОЖАЛУЙСТА, СОЗВОНИТЕСЬ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 администратором по тел.: +7(351) 798-90-33, +7(35131) 2-35-72, 8 800 222 03 55</w:t>
      </w:r>
    </w:p>
    <w:p w:rsidR="002B49A7" w:rsidRDefault="002B49A7" w:rsidP="002B49A7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операции:</w:t>
      </w:r>
    </w:p>
    <w:p w:rsidR="002B49A7" w:rsidRDefault="002B49A7" w:rsidP="002B49A7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2B49A7" w:rsidRPr="002B49A7" w:rsidRDefault="002B49A7" w:rsidP="002B49A7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</w:pPr>
      <w:bookmarkStart w:id="0" w:name="_GoBack"/>
      <w:r w:rsidRPr="002B49A7"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t>Операции не выполняются в период менструального цикла или незадолго за него.</w:t>
      </w:r>
    </w:p>
    <w:bookmarkEnd w:id="0"/>
    <w:p w:rsidR="002B49A7" w:rsidRDefault="002B49A7" w:rsidP="002B49A7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14-16 дней до назначенной даты операции сдать все лабораторные анализы, необходимые для наркоза и операции (анализы сдаются натощак!!! при себе необходимо иметь паспорт, обязательно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сверьте список анализов при получении их в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предоставить специалистам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7-10 дней;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Сообщить врачу клиники, если до операции произошли какие-либо изменения в состоянии здоровья (простудные заболевания, гнойничковые высыпания на коже, обострение хронических заболеваний и др.);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 пить и не принимать пищу в течение 9 часов до операции;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 2 недели до предполагаемого дня операции  рекомендуется  прекратить прием препаратов, содержащих ацетилсалициловую кислоту;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 2 недели до операции рекомендуется применять препараты, содержащие витамины A, B, C, D, 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витрум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компливит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дуовит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др.);</w:t>
      </w:r>
    </w:p>
    <w:p w:rsidR="002B49A7" w:rsidRDefault="002B49A7" w:rsidP="002B49A7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Оставить драгоценности дома;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Освободиться от косметики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;</w:t>
      </w:r>
    </w:p>
    <w:p w:rsidR="002B49A7" w:rsidRDefault="002B49A7" w:rsidP="002B49A7">
      <w:pPr>
        <w:pStyle w:val="a3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Перед операцией на лице необходимо снять наращённые ресницы.</w:t>
      </w:r>
    </w:p>
    <w:p w:rsidR="002B49A7" w:rsidRDefault="002B49A7" w:rsidP="002B49A7">
      <w:pPr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После выписки из стационара  желательно, чтобы Вас до дома сопровождали родственники.</w:t>
      </w:r>
    </w:p>
    <w:p w:rsidR="002B49A7" w:rsidRDefault="002B49A7" w:rsidP="002B49A7">
      <w:pPr>
        <w:spacing w:before="280" w:after="12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УТРОМ, В ДЕНЬ ОПЕРАЦИИ, ПИТЬ И ЕСТЬ ЗАПРЕЩЕНО!!!</w:t>
      </w:r>
    </w:p>
    <w:p w:rsidR="002B49A7" w:rsidRDefault="002B49A7" w:rsidP="002B49A7">
      <w:pPr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 себе иметь: </w:t>
      </w:r>
    </w:p>
    <w:p w:rsidR="002B49A7" w:rsidRDefault="002B49A7" w:rsidP="002B49A7">
      <w:pPr>
        <w:pStyle w:val="a3"/>
        <w:numPr>
          <w:ilvl w:val="0"/>
          <w:numId w:val="2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Паспорт;</w:t>
      </w:r>
    </w:p>
    <w:p w:rsidR="002B49A7" w:rsidRDefault="002B49A7" w:rsidP="002B49A7">
      <w:pPr>
        <w:pStyle w:val="a3"/>
        <w:numPr>
          <w:ilvl w:val="0"/>
          <w:numId w:val="2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Халат (спортивный костюм), тапочки, туалетные принадлежности;</w:t>
      </w:r>
    </w:p>
    <w:p w:rsidR="002B49A7" w:rsidRDefault="002B49A7" w:rsidP="002B49A7">
      <w:pPr>
        <w:pStyle w:val="a3"/>
        <w:numPr>
          <w:ilvl w:val="0"/>
          <w:numId w:val="2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Компрессионные чулки или гольфы средней степени компрессии;</w:t>
      </w:r>
    </w:p>
    <w:p w:rsidR="002B49A7" w:rsidRDefault="002B49A7" w:rsidP="002B49A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Результаты лабораторных исследований (ОРИГИНАЛЫ).</w:t>
      </w:r>
    </w:p>
    <w:p w:rsidR="002B49A7" w:rsidRDefault="002B49A7" w:rsidP="002B49A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</w:pPr>
    </w:p>
    <w:p w:rsidR="002B49A7" w:rsidRDefault="002B49A7" w:rsidP="002B49A7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B49A7" w:rsidRDefault="002B49A7" w:rsidP="002B49A7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Помните - курение может отрицательно  повлиять на результат операции!!!</w:t>
      </w:r>
    </w:p>
    <w:p w:rsidR="002B49A7" w:rsidRDefault="002B49A7" w:rsidP="002B49A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Ждем Вас по адресу:</w:t>
      </w:r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Центр пластической хирургии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Молдинг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Маск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  <w:t>"</w:t>
      </w:r>
    </w:p>
    <w:p w:rsidR="002B49A7" w:rsidRDefault="002B49A7" w:rsidP="002B49A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B49A7" w:rsidRDefault="002B49A7" w:rsidP="002B49A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Отделение в Челябинске: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елябинск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, пр. Победы, д.287, Поликлиника, 5 этаж, тел.: +7 (351) 798-90-33;</w:t>
      </w:r>
    </w:p>
    <w:p w:rsidR="002B49A7" w:rsidRDefault="002B49A7" w:rsidP="002B49A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Отделение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Увильдах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: Челябинская область, Курорт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Увильды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", 2 корпус, 2 этаж, тел.: +7 (35131) 2-35-72;</w:t>
      </w:r>
    </w:p>
    <w:p w:rsidR="002B49A7" w:rsidRDefault="002B49A7" w:rsidP="002B49A7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B49A7" w:rsidRDefault="002B49A7" w:rsidP="002B49A7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Единый тел.: 8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222 03 55;</w:t>
      </w:r>
    </w:p>
    <w:p w:rsidR="002B49A7" w:rsidRDefault="002B49A7" w:rsidP="002B49A7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moldingmask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ru</w:t>
      </w:r>
      <w:proofErr w:type="spellEnd"/>
    </w:p>
    <w:p w:rsidR="002B49A7" w:rsidRDefault="002B49A7" w:rsidP="002B49A7">
      <w:p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val="en-US" w:eastAsia="ru-RU"/>
        </w:rPr>
        <w:t>www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molding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  <w:lang w:val="en-US" w:eastAsia="ru-RU"/>
        </w:rPr>
        <w:t>mask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ru-RU"/>
        </w:rPr>
        <w:t>молдинг-маск.рф</w:t>
      </w:r>
      <w:proofErr w:type="spellEnd"/>
    </w:p>
    <w:p w:rsidR="002B49A7" w:rsidRDefault="002B49A7" w:rsidP="002B49A7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64CFA" w:rsidRDefault="00764CFA"/>
    <w:sectPr w:rsidR="00764CFA" w:rsidSect="002B4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389"/>
    <w:multiLevelType w:val="hybridMultilevel"/>
    <w:tmpl w:val="4EBE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649C"/>
    <w:multiLevelType w:val="hybridMultilevel"/>
    <w:tmpl w:val="DFC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A7"/>
    <w:rsid w:val="002B49A7"/>
    <w:rsid w:val="007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7"/>
    <w:pPr>
      <w:spacing w:line="0" w:lineRule="atLeast"/>
      <w:ind w:left="49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7"/>
    <w:pPr>
      <w:spacing w:line="0" w:lineRule="atLeast"/>
      <w:ind w:left="49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пост_3кб</dc:creator>
  <cp:lastModifiedBy>пост_3кб</cp:lastModifiedBy>
  <cp:revision>2</cp:revision>
  <dcterms:created xsi:type="dcterms:W3CDTF">2018-12-03T10:38:00Z</dcterms:created>
  <dcterms:modified xsi:type="dcterms:W3CDTF">2018-12-03T10:40:00Z</dcterms:modified>
</cp:coreProperties>
</file>